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3D85" w:rsidRDefault="00DD38B3" w:rsidP="00973D85">
      <w:r>
        <w:rPr>
          <w:noProof/>
          <w:color w:val="auto"/>
          <w:kern w:val="0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C689154" wp14:editId="129C1E55">
                <wp:simplePos x="0" y="0"/>
                <wp:positionH relativeFrom="page">
                  <wp:posOffset>4352925</wp:posOffset>
                </wp:positionH>
                <wp:positionV relativeFrom="page">
                  <wp:posOffset>409575</wp:posOffset>
                </wp:positionV>
                <wp:extent cx="3171825" cy="1724025"/>
                <wp:effectExtent l="0" t="0" r="9525" b="9525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409A" w:rsidRDefault="00973D85" w:rsidP="005B73BC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80"/>
                                <w:szCs w:val="80"/>
                                <w:lang w:val="en"/>
                              </w:rPr>
                            </w:pPr>
                            <w:r w:rsidRPr="00973D85">
                              <w:rPr>
                                <w:rFonts w:ascii="Arial" w:hAnsi="Arial" w:cs="Arial"/>
                                <w:color w:val="0070C0"/>
                                <w:sz w:val="80"/>
                                <w:szCs w:val="80"/>
                                <w:lang w:val="en"/>
                              </w:rPr>
                              <w:t>AUTISM RESEARCH STUDY</w:t>
                            </w:r>
                          </w:p>
                          <w:p w:rsidR="00DD38B3" w:rsidRPr="00973D85" w:rsidRDefault="00DD38B3" w:rsidP="005B73BC">
                            <w:pPr>
                              <w:widowControl w:val="0"/>
                              <w:rPr>
                                <w:rFonts w:ascii="Arial" w:hAnsi="Arial" w:cs="Arial"/>
                                <w:color w:val="0070C0"/>
                                <w:sz w:val="80"/>
                                <w:szCs w:val="8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3C68915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42.75pt;margin-top:32.25pt;width:249.75pt;height:135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I29gIAAIYGAAAOAAAAZHJzL2Uyb0RvYy54bWysVe1umzAU/T9p72D5PwUSwpdKq4TANKn7&#10;kNo9gAMmWAOb2W5JN+3dd23SlHT7Ma0jErLN9bnn3K9cXh/6Dj1QqZjgGfYvPIwor0TN+D7DX+5K&#10;J8ZIacJr0glOM/xIFb6+evvmchxSuhCt6GoqEYBwlY5Dhluth9R1VdXSnqgLMVAOHxshe6JhK/du&#10;LckI6H3nLjwvdEch60GKiioFp9vpI76y+E1DK/2paRTVqMswcNP2Le17Z97u1SVJ95IMLauONMg/&#10;sOgJ4+D0BLUlmqB7yX6D6lklhRKNvqhE74qmYRW1GkCN771Qc9uSgVotEBw1nMKk/h9s9fHhs0Ss&#10;znCAESc9pOiOHjTaiANaRCY846BSsLodwE4f4BzSbKWq4UZUXxXiIm8J39O1lGJsKamBnm9uurOr&#10;E44yILvxg6jBD7nXwgIdGtmb2EE0EKBDmh5PqTFcKjhc+pEfL1YYVfDNjxaBBxvjg6RP1wep9Dsq&#10;emQWGZaQewtPHm6UnkyfTIw3LkrWdXBO0o6fHQDmdEJtAU23SQpUYGksDSmb3B+JlxRxEQdOsAgL&#10;J/C2W2dd5oETln602i63eb71fxoWfpC2rK4pN06fCs0P/i6Rx5KfSuRUakp0rDZwhpKS+13eSfRA&#10;oNBL8xTH8MzM3HMaNnqg5YUkH4K7WSROGcaRE5TBykkiL3Y8P9kkoRckwbY8l3TDOH29JDRmOFmZ&#10;FJNuD7Pk2FAz+i9ULnz42Q6GhJ2Z9UzDUOlYn+HYM48JBUlNbRa8tmtNWDetZ0ExQv4clHW58qJg&#10;GTtRtFo6wbLwnE1c5s4698MwKjb5pniR58LWjnp9XGx2ZoU443v08UwZAvFUpbb5TL9NnacPuwMI&#10;Nx25E/UjtKEU0CTQazC8YdEK+R2jEQZhhtW3eyIpRt17Dq28DFdRCJNzvpHzzW6+IbwCqAxrSKNd&#10;5nqatveDZPsWPE3Dg4s1tH/DbGM+swIpZgPDzoo6DmYzTed7a/X893H1CwAA//8DAFBLAwQUAAYA&#10;CAAAACEAtg8IPN4AAAALAQAADwAAAGRycy9kb3ducmV2LnhtbEyPMU/DMBCFdyT+g3VIbNQJJVEU&#10;4lQICVi60HZhc5MjsRKfLdttw7/nOsF0d3pP777XbBY7izOGaBwpyFcZCKTO9YYGBYf920MFIiZN&#10;vZ4doYIfjLBpb28aXffuQp943qVBcAjFWisYU/K1lLEb0eq4ch6JtW8XrE58hkH2QV843M7yMctK&#10;abUh/jBqj68jdtPuZBX49y6nZCafG9wuUzhs08dXp9T93fLyDCLhkv7McMVndGiZ6ehO1EcxKyir&#10;omArL088r4a8KrjdUcF6XWYg20b+79D+AgAA//8DAFBLAQItABQABgAIAAAAIQC2gziS/gAAAOEB&#10;AAATAAAAAAAAAAAAAAAAAAAAAABbQ29udGVudF9UeXBlc10ueG1sUEsBAi0AFAAGAAgAAAAhADj9&#10;If/WAAAAlAEAAAsAAAAAAAAAAAAAAAAALwEAAF9yZWxzLy5yZWxzUEsBAi0AFAAGAAgAAAAhAGt0&#10;wjb2AgAAhgYAAA4AAAAAAAAAAAAAAAAALgIAAGRycy9lMm9Eb2MueG1sUEsBAi0AFAAGAAgAAAAh&#10;ALYPCDzeAAAACwEAAA8AAAAAAAAAAAAAAAAAUAUAAGRycy9kb3ducmV2LnhtbFBLBQYAAAAABAAE&#10;APMAAABbBgAAAAA=&#10;" filled="f" fillcolor="#fffffe" stroked="f" strokecolor="#212120" insetpen="t">
                <v:textbox inset="2.88pt,2.88pt,2.88pt,2.88pt">
                  <w:txbxContent>
                    <w:p w:rsidR="00E2409A" w:rsidRDefault="00973D85" w:rsidP="005B73BC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80"/>
                          <w:szCs w:val="80"/>
                          <w:lang w:val="en"/>
                        </w:rPr>
                      </w:pPr>
                      <w:r w:rsidRPr="00973D85">
                        <w:rPr>
                          <w:rFonts w:ascii="Arial" w:hAnsi="Arial" w:cs="Arial"/>
                          <w:color w:val="0070C0"/>
                          <w:sz w:val="80"/>
                          <w:szCs w:val="80"/>
                          <w:lang w:val="en"/>
                        </w:rPr>
                        <w:t>AUTISM RESEARCH STUDY</w:t>
                      </w:r>
                    </w:p>
                    <w:p w:rsidR="00DD38B3" w:rsidRPr="00973D85" w:rsidRDefault="00DD38B3" w:rsidP="005B73BC">
                      <w:pPr>
                        <w:widowControl w:val="0"/>
                        <w:rPr>
                          <w:rFonts w:ascii="Arial" w:hAnsi="Arial" w:cs="Arial"/>
                          <w:color w:val="0070C0"/>
                          <w:sz w:val="80"/>
                          <w:szCs w:val="80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73D85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741A4" wp14:editId="003E2DF0">
                <wp:simplePos x="0" y="0"/>
                <wp:positionH relativeFrom="column">
                  <wp:posOffset>0</wp:posOffset>
                </wp:positionH>
                <wp:positionV relativeFrom="paragraph">
                  <wp:posOffset>2614930</wp:posOffset>
                </wp:positionV>
                <wp:extent cx="7311390" cy="652145"/>
                <wp:effectExtent l="0" t="0" r="3810" b="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1390" cy="652145"/>
                        </a:xfrm>
                        <a:custGeom>
                          <a:avLst/>
                          <a:gdLst>
                            <a:gd name="T0" fmla="*/ 0 w 2018"/>
                            <a:gd name="T1" fmla="*/ 0 h 180"/>
                            <a:gd name="T2" fmla="*/ 0 w 2018"/>
                            <a:gd name="T3" fmla="*/ 180 h 180"/>
                            <a:gd name="T4" fmla="*/ 715 w 2018"/>
                            <a:gd name="T5" fmla="*/ 87 h 180"/>
                            <a:gd name="T6" fmla="*/ 2018 w 2018"/>
                            <a:gd name="T7" fmla="*/ 12 h 180"/>
                            <a:gd name="T8" fmla="*/ 2018 w 2018"/>
                            <a:gd name="T9" fmla="*/ 1 h 180"/>
                            <a:gd name="T10" fmla="*/ 0 w 2018"/>
                            <a:gd name="T11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18" h="180">
                              <a:moveTo>
                                <a:pt x="0" y="0"/>
                              </a:moveTo>
                              <a:cubicBezTo>
                                <a:pt x="0" y="180"/>
                                <a:pt x="0" y="180"/>
                                <a:pt x="0" y="180"/>
                              </a:cubicBezTo>
                              <a:cubicBezTo>
                                <a:pt x="61" y="171"/>
                                <a:pt x="352" y="128"/>
                                <a:pt x="715" y="87"/>
                              </a:cubicBezTo>
                              <a:cubicBezTo>
                                <a:pt x="986" y="57"/>
                                <a:pt x="1598" y="29"/>
                                <a:pt x="2018" y="12"/>
                              </a:cubicBezTo>
                              <a:cubicBezTo>
                                <a:pt x="2018" y="1"/>
                                <a:pt x="2018" y="1"/>
                                <a:pt x="2018" y="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9AD58A0" id="Freeform 41" o:spid="_x0000_s1026" style="position:absolute;margin-left:0;margin-top:205.9pt;width:575.7pt;height:5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N0SAMAAPgIAAAOAAAAZHJzL2Uyb0RvYy54bWysVm1vmzAQ/j5p/8Hyx0krmISQRCXV1qrT&#10;pL1UavYDHGMCGmBmOyHtr9/ZBkKapI2mfUG27/Fj3z3nO65vdmWBtlyqXFQxJlc+RrxiIsmrdYx/&#10;Le8/TjFSmlYJLUTFY/zEFb5ZvH933dRzHohMFAmXCEgqNW/qGGda13PPUyzjJVVXouYVGFMhS6ph&#10;KtdeImkD7GXhBb4/8Rohk1oKxpWC1TtnxAvLn6ac6Z9pqrhGRYzhbtp+pf2uzNdbXNP5WtI6y1l7&#10;DfoPtyhpXsGhPdUd1RRtZH5EVeZMCiVSfcVE6Yk0zRm3PoA3xH/hzWNGa259geCoug+T+n+07Mf2&#10;QaI8Ae0mGFW0BI3uJecm4mhMTHyaWs0B9lg/SOOhqr8J9luBwTuwmIkCDFo130UCNHSjhY3JLpWl&#10;2Qneop0N/VMfer7TiMFiNCJkNAOFGNgmYUDGoTnbo/NuN9so/YULy0S335R20iUwsoFP2tsvgSQt&#10;C1Dxg4d81CAI7LTVuceQA0yGyLRLhR4SHEBO04wGGKBAJ4nGA1BEwjM3CgeoaXSaCRTqPTNenaGK&#10;BjASnKaCZ3kJ1WwAI6eZyEXxPhNw0HfdKUizTlS2q1pVYYSoKSW+zaRaKJNBRmJIk6VNT6AAlEmB&#10;M2AQ0oBHbT69DgaxDLhLvtfBoIcBRxcxQ8QNeHYR2ATVoMmBi87VNjQSatvLqiYxgqq2ctleU20i&#10;aiJjhqiJsX0KKIPHDvluDKXY8qWwEP3ibcJheyvbrHL2mT8fY/uXUw8IXls0ThywHc4czQTyBfwn&#10;kfUfHLDko9BpSYL2QbtleFQWPe2FeJN/NnXahXZLx0/CmVMpsCp1yy5q5jpBJ96bB+z3tGJYBy5Z&#10;PYpPUR1H3VYrQHY2VgjFXb00WtvC2etvGffFU4kiT+7zojCyK7le3RYSbalpkH7k33bUB7DCPrBK&#10;mG3uGLfCbYvt3i0Ucze0ncE0A9c9ViJ5gsYghWu/8LsAg0zIZ4waaL0xVn82VHKMiq8V9LYZGY8h&#10;/7WdjMMogIkcWlZDC60YUMVYY6gUZnirXX/f1DJfZ3ASsaleiU/QkNLc9A17P3erdgLt1Qat/RUw&#10;/Xs4t6j9D8viLwAAAP//AwBQSwMEFAAGAAgAAAAhAPPDES7dAAAACQEAAA8AAABkcnMvZG93bnJl&#10;di54bWxMj8FKw0AQhu+C77CM4EXsZm0qErMpRSgeRMTYB5gm0ySYnQ3ZTRrf3ulJT8PwD/98X75d&#10;XK9mGkPn2YJZJaCIK1933Fg4fO3vn0CFiFxj75ks/FCAbXF9lWNW+zN/0lzGRkkJhwwttDEOmdah&#10;aslhWPmBWLKTHx1GWcdG1yOepdz1+iFJHrXDjuVDiwO9tFR9l5Oz4FPCeaD38u51d3o7+LWZ1h97&#10;a29vlt0zqEhL/DuGC76gQyFMRz9xHVRvQUSihdQYEbjEZmNSUEcLMjegi1z/Nyh+AQAA//8DAFBL&#10;AQItABQABgAIAAAAIQC2gziS/gAAAOEBAAATAAAAAAAAAAAAAAAAAAAAAABbQ29udGVudF9UeXBl&#10;c10ueG1sUEsBAi0AFAAGAAgAAAAhADj9If/WAAAAlAEAAAsAAAAAAAAAAAAAAAAALwEAAF9yZWxz&#10;Ly5yZWxzUEsBAi0AFAAGAAgAAAAhAB8843RIAwAA+AgAAA4AAAAAAAAAAAAAAAAALgIAAGRycy9l&#10;Mm9Eb2MueG1sUEsBAi0AFAAGAAgAAAAhAPPDES7dAAAACQEAAA8AAAAAAAAAAAAAAAAAogUAAGRy&#10;cy9kb3ducmV2LnhtbFBLBQYAAAAABAAEAPMAAACsBgAAAAA=&#10;" path="m,c,180,,180,,180,61,171,352,128,715,87,986,57,1598,29,2018,12v,-11,,-11,,-11l,xe" fillcolor="#0070c0" stroked="f">
                <v:path arrowok="t" o:connecttype="custom" o:connectlocs="0,0;0,652145;2590507,315203;7311390,43476;7311390,3623;0,0" o:connectangles="0,0,0,0,0,0"/>
              </v:shape>
            </w:pict>
          </mc:Fallback>
        </mc:AlternateContent>
      </w:r>
      <w:r w:rsidR="00973D85">
        <w:rPr>
          <w:noProof/>
          <w:lang w:val="fr-CA" w:eastAsia="fr-CA"/>
        </w:rPr>
        <w:drawing>
          <wp:inline distT="0" distB="0" distL="0" distR="0" wp14:anchorId="3EADB631" wp14:editId="29335663">
            <wp:extent cx="4032250" cy="2419350"/>
            <wp:effectExtent l="0" t="0" r="6350" b="0"/>
            <wp:docPr id="1" name="Picture 1" descr="Image result for 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ild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02" cy="242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CA" w:eastAsia="fr-CA"/>
        </w:rPr>
        <w:drawing>
          <wp:inline distT="0" distB="0" distL="0" distR="0" wp14:anchorId="140579D9" wp14:editId="0EF92169">
            <wp:extent cx="1857375" cy="499153"/>
            <wp:effectExtent l="0" t="0" r="0" b="0"/>
            <wp:docPr id="3" name="Picture 3" descr="Image result for concord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ncordia universit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36" cy="51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Pr="00973D85" w:rsidRDefault="00973D85" w:rsidP="00973D85"/>
    <w:p w:rsidR="00973D85" w:rsidRDefault="00973D85" w:rsidP="00973D85"/>
    <w:p w:rsidR="00973D85" w:rsidRPr="00572D65" w:rsidRDefault="00973D85" w:rsidP="00CC1DF0">
      <w:pPr>
        <w:rPr>
          <w:sz w:val="28"/>
        </w:rPr>
      </w:pPr>
      <w:r w:rsidRPr="00572D65">
        <w:rPr>
          <w:sz w:val="28"/>
        </w:rPr>
        <w:t>Do you:</w:t>
      </w:r>
    </w:p>
    <w:p w:rsidR="00973D85" w:rsidRPr="00572D65" w:rsidRDefault="00CC1DF0" w:rsidP="00CC1DF0">
      <w:pPr>
        <w:pStyle w:val="Paragraphedeliste"/>
        <w:numPr>
          <w:ilvl w:val="0"/>
          <w:numId w:val="3"/>
        </w:numPr>
        <w:rPr>
          <w:sz w:val="28"/>
        </w:rPr>
      </w:pPr>
      <w:r w:rsidRPr="00572D65">
        <w:rPr>
          <w:sz w:val="28"/>
        </w:rPr>
        <w:t>H</w:t>
      </w:r>
      <w:r w:rsidR="00973D85" w:rsidRPr="00572D65">
        <w:rPr>
          <w:sz w:val="28"/>
        </w:rPr>
        <w:t xml:space="preserve">ave a child with autism </w:t>
      </w:r>
      <w:r w:rsidR="0046366A">
        <w:rPr>
          <w:sz w:val="28"/>
        </w:rPr>
        <w:t>who has a sibling without autism between ages 5 and 14</w:t>
      </w:r>
      <w:r w:rsidR="00973D85" w:rsidRPr="00572D65">
        <w:rPr>
          <w:sz w:val="28"/>
        </w:rPr>
        <w:t>?</w:t>
      </w:r>
    </w:p>
    <w:p w:rsidR="00973D85" w:rsidRPr="00572D65" w:rsidRDefault="00973D85" w:rsidP="00CC1DF0">
      <w:pPr>
        <w:pStyle w:val="Paragraphedeliste"/>
        <w:numPr>
          <w:ilvl w:val="0"/>
          <w:numId w:val="3"/>
        </w:numPr>
        <w:rPr>
          <w:sz w:val="28"/>
        </w:rPr>
      </w:pPr>
      <w:r w:rsidRPr="00572D65">
        <w:rPr>
          <w:sz w:val="28"/>
        </w:rPr>
        <w:t>Want to better understand how your child</w:t>
      </w:r>
      <w:r w:rsidR="0046366A">
        <w:rPr>
          <w:sz w:val="28"/>
        </w:rPr>
        <w:t xml:space="preserve"> without autism</w:t>
      </w:r>
      <w:r w:rsidRPr="00572D65">
        <w:rPr>
          <w:sz w:val="28"/>
        </w:rPr>
        <w:t xml:space="preserve"> is coping?</w:t>
      </w:r>
    </w:p>
    <w:p w:rsidR="00973D85" w:rsidRPr="00572D65" w:rsidRDefault="00973D85" w:rsidP="00CC1DF0">
      <w:pPr>
        <w:pStyle w:val="Paragraphedeliste"/>
        <w:numPr>
          <w:ilvl w:val="0"/>
          <w:numId w:val="3"/>
        </w:numPr>
        <w:rPr>
          <w:sz w:val="28"/>
        </w:rPr>
      </w:pPr>
      <w:r w:rsidRPr="00572D65">
        <w:rPr>
          <w:sz w:val="28"/>
        </w:rPr>
        <w:t>Want to further research on families with</w:t>
      </w:r>
      <w:r w:rsidR="00CC1DF0" w:rsidRPr="00572D65">
        <w:rPr>
          <w:sz w:val="28"/>
        </w:rPr>
        <w:t xml:space="preserve"> a child with</w:t>
      </w:r>
      <w:r w:rsidRPr="00572D65">
        <w:rPr>
          <w:sz w:val="28"/>
        </w:rPr>
        <w:t xml:space="preserve"> autism?</w:t>
      </w:r>
    </w:p>
    <w:p w:rsidR="00CC1DF0" w:rsidRDefault="00CC1DF0" w:rsidP="00CC1DF0">
      <w:pPr>
        <w:rPr>
          <w:sz w:val="32"/>
        </w:rPr>
      </w:pPr>
    </w:p>
    <w:p w:rsidR="00973D85" w:rsidRPr="00973D85" w:rsidRDefault="00973D85" w:rsidP="00CC1DF0">
      <w:pPr>
        <w:rPr>
          <w:sz w:val="32"/>
        </w:rPr>
      </w:pPr>
    </w:p>
    <w:p w:rsidR="00973D85" w:rsidRDefault="00FE4A87" w:rsidP="00973D85">
      <w:r w:rsidRPr="00CC1DF0">
        <w:rPr>
          <w:noProof/>
          <w:sz w:val="32"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29B68A" wp14:editId="064CA17B">
                <wp:simplePos x="0" y="0"/>
                <wp:positionH relativeFrom="column">
                  <wp:posOffset>66675</wp:posOffset>
                </wp:positionH>
                <wp:positionV relativeFrom="paragraph">
                  <wp:posOffset>35560</wp:posOffset>
                </wp:positionV>
                <wp:extent cx="3543300" cy="2171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DF0" w:rsidRDefault="00CC1DF0">
                            <w:pPr>
                              <w:rPr>
                                <w:sz w:val="28"/>
                              </w:rPr>
                            </w:pPr>
                            <w:r w:rsidRPr="00CC1DF0">
                              <w:rPr>
                                <w:sz w:val="28"/>
                              </w:rPr>
                              <w:t xml:space="preserve">Participation includes parent questionnaires, a brief parent interview, and a </w:t>
                            </w:r>
                            <w:proofErr w:type="gramStart"/>
                            <w:r w:rsidRPr="00CC1DF0">
                              <w:rPr>
                                <w:sz w:val="28"/>
                              </w:rPr>
                              <w:t>brief  interview</w:t>
                            </w:r>
                            <w:proofErr w:type="gramEnd"/>
                            <w:r w:rsidRPr="00CC1DF0">
                              <w:rPr>
                                <w:sz w:val="28"/>
                              </w:rPr>
                              <w:t xml:space="preserve"> with a NON diagnosed sibling of a child with autism. </w:t>
                            </w:r>
                          </w:p>
                          <w:p w:rsidR="00CC1DF0" w:rsidRDefault="00CC1DF0">
                            <w:pPr>
                              <w:rPr>
                                <w:sz w:val="28"/>
                              </w:rPr>
                            </w:pPr>
                            <w:r w:rsidRPr="00CC1DF0">
                              <w:rPr>
                                <w:sz w:val="28"/>
                              </w:rPr>
                              <w:t>Children are compensated for their partic</w:t>
                            </w:r>
                            <w:r w:rsidR="0046366A">
                              <w:rPr>
                                <w:sz w:val="28"/>
                              </w:rPr>
                              <w:t>ip</w:t>
                            </w:r>
                            <w:r w:rsidRPr="00CC1DF0">
                              <w:rPr>
                                <w:sz w:val="28"/>
                              </w:rPr>
                              <w:t xml:space="preserve">ation with a $20 gift card. </w:t>
                            </w:r>
                          </w:p>
                          <w:p w:rsidR="00572D65" w:rsidRDefault="00572D65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E4A87" w:rsidRDefault="00572D6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If interested please email Jesseca at: </w:t>
                            </w:r>
                          </w:p>
                          <w:p w:rsidR="00FE4A87" w:rsidRPr="00FE4A87" w:rsidRDefault="00FE4A87">
                            <w:pPr>
                              <w:rPr>
                                <w:sz w:val="32"/>
                              </w:rPr>
                            </w:pPr>
                            <w:r w:rsidRPr="00FE4A87">
                              <w:rPr>
                                <w:sz w:val="32"/>
                              </w:rPr>
                              <w:t>Jesseca.perlman@gmail.com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729B6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.25pt;margin-top:2.8pt;width:279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0zKwIAAE0EAAAOAAAAZHJzL2Uyb0RvYy54bWysVNtu2zAMfR+wfxD0vviSZGmNOEWXLsOA&#10;7gK0+wBZlm1hsqhJSuzs60fJaZp2b8P8IJAidUgekl7fjL0iB2GdBF3SbJZSIjSHWuq2pD8ed++u&#10;KHGe6Zop0KKkR+Hozebtm/VgCpFDB6oWliCIdsVgStp5b4okcbwTPXMzMEKjsQHbM4+qbZPasgHR&#10;e5Xkafo+GcDWxgIXzuHt3WSkm4jfNIL7b03jhCeqpJibj6eNZxXOZLNmRWuZ6SQ/pcH+IYueSY1B&#10;z1B3zDOyt/IvqF5yCw4aP+PQJ9A0kotYA1aTpa+qeeiYEbEWJMeZM03u/8Hyr4fvlsi6pHm2okSz&#10;Hpv0KEZPPsBI8sDPYFyBbg8GHf2I19jnWKsz98B/OqJh2zHdiltrYegEqzG/LLxMLp5OOC6AVMMX&#10;qDEM23uIQGNj+0Ae0kEQHft0PPcmpMLxcr5czOcpmjjaMNdshUqIwYqn58Y6/0lAT4JQUovNj/Ds&#10;cO/85PrkEqI5ULLeSaWiYttqqyw5MByUXfxO6C/clCZDSa+X+XJi4AVEmFlxBqnaiYNXgXrpceCV&#10;7Et6lYYvhGFFoO2jrqPsmVSTjMUpfeIxUDeR6MdqjC2LAQLHFdRHJNbCNN+4jyh0YH9TMuBsl9T9&#10;2jMrKFGfNTbnOlsswjJEZbFc5ajYS0t1aWGaI1RJPSWTuPVxgULaGm6xiY2M9D5nckoZZzY26LRf&#10;YSku9ej1/BfY/AEAAP//AwBQSwMEFAAGAAgAAAAhAPROJRvcAAAACAEAAA8AAABkcnMvZG93bnJl&#10;di54bWxMj8FOwzAQRO9I/IO1SNyoDTSmhDgVAtEbQgRUODrxkkTE6yh228DXs5zg+DSj2bfFevaD&#10;2OMU+0AGzhcKBFITXE+tgdeXh7MViJgsOTsEQgNfGGFdHh8VNnfhQM+4r1IreIRibg10KY25lLHp&#10;0Nu4CCMSZx9h8jYxTq10kz3wuB/khVJaetsTX+jsiHcdNp/VzhuIjdLbp2W1favlBr+vnbt/3zwa&#10;c3oy396ASDinvzL86rM6lOxUhx25KAZmlXHTQKZBcJzpFXNt4HJ5pUGWhfz/QPkDAAD//wMAUEsB&#10;Ai0AFAAGAAgAAAAhALaDOJL+AAAA4QEAABMAAAAAAAAAAAAAAAAAAAAAAFtDb250ZW50X1R5cGVz&#10;XS54bWxQSwECLQAUAAYACAAAACEAOP0h/9YAAACUAQAACwAAAAAAAAAAAAAAAAAvAQAAX3JlbHMv&#10;LnJlbHNQSwECLQAUAAYACAAAACEAxBodMysCAABNBAAADgAAAAAAAAAAAAAAAAAuAgAAZHJzL2Uy&#10;b0RvYy54bWxQSwECLQAUAAYACAAAACEA9E4lG9wAAAAIAQAADwAAAAAAAAAAAAAAAACFBAAAZHJz&#10;L2Rvd25yZXYueG1sUEsFBgAAAAAEAAQA8wAAAI4FAAAAAA==&#10;" strokecolor="white [3212]">
                <v:textbox>
                  <w:txbxContent>
                    <w:p w:rsidR="00CC1DF0" w:rsidRDefault="00CC1DF0">
                      <w:pPr>
                        <w:rPr>
                          <w:sz w:val="28"/>
                        </w:rPr>
                      </w:pPr>
                      <w:r w:rsidRPr="00CC1DF0">
                        <w:rPr>
                          <w:sz w:val="28"/>
                        </w:rPr>
                        <w:t xml:space="preserve">Participation includes parent questionnaires, a brief parent interview, and a </w:t>
                      </w:r>
                      <w:proofErr w:type="gramStart"/>
                      <w:r w:rsidRPr="00CC1DF0">
                        <w:rPr>
                          <w:sz w:val="28"/>
                        </w:rPr>
                        <w:t>brief  interview</w:t>
                      </w:r>
                      <w:proofErr w:type="gramEnd"/>
                      <w:r w:rsidRPr="00CC1DF0">
                        <w:rPr>
                          <w:sz w:val="28"/>
                        </w:rPr>
                        <w:t xml:space="preserve"> with a NON diagnosed sibling of a child with autism. </w:t>
                      </w:r>
                    </w:p>
                    <w:p w:rsidR="00CC1DF0" w:rsidRDefault="00CC1DF0">
                      <w:pPr>
                        <w:rPr>
                          <w:sz w:val="28"/>
                        </w:rPr>
                      </w:pPr>
                      <w:r w:rsidRPr="00CC1DF0">
                        <w:rPr>
                          <w:sz w:val="28"/>
                        </w:rPr>
                        <w:t>Children are compensated for their partic</w:t>
                      </w:r>
                      <w:r w:rsidR="0046366A">
                        <w:rPr>
                          <w:sz w:val="28"/>
                        </w:rPr>
                        <w:t>ip</w:t>
                      </w:r>
                      <w:r w:rsidRPr="00CC1DF0">
                        <w:rPr>
                          <w:sz w:val="28"/>
                        </w:rPr>
                        <w:t xml:space="preserve">ation with a $20 gift card. </w:t>
                      </w:r>
                    </w:p>
                    <w:p w:rsidR="00572D65" w:rsidRDefault="00572D65">
                      <w:pPr>
                        <w:rPr>
                          <w:sz w:val="28"/>
                        </w:rPr>
                      </w:pPr>
                    </w:p>
                    <w:p w:rsidR="00FE4A87" w:rsidRDefault="00572D6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If </w:t>
                      </w:r>
                      <w:proofErr w:type="gramStart"/>
                      <w:r>
                        <w:rPr>
                          <w:sz w:val="28"/>
                        </w:rPr>
                        <w:t>interested</w:t>
                      </w:r>
                      <w:proofErr w:type="gramEnd"/>
                      <w:r>
                        <w:rPr>
                          <w:sz w:val="28"/>
                        </w:rPr>
                        <w:t xml:space="preserve"> please email Jesseca at: </w:t>
                      </w:r>
                    </w:p>
                    <w:p w:rsidR="00FE4A87" w:rsidRPr="00FE4A87" w:rsidRDefault="00FE4A87">
                      <w:pPr>
                        <w:rPr>
                          <w:sz w:val="32"/>
                        </w:rPr>
                      </w:pPr>
                      <w:r w:rsidRPr="00FE4A87">
                        <w:rPr>
                          <w:sz w:val="32"/>
                        </w:rPr>
                        <w:t>Jesseca.perlman@gmail.com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D67">
        <w:rPr>
          <w:noProof/>
          <w:lang w:val="fr-CA" w:eastAsia="fr-CA"/>
        </w:rPr>
        <w:drawing>
          <wp:anchor distT="0" distB="0" distL="114300" distR="114300" simplePos="0" relativeHeight="251666432" behindDoc="1" locked="0" layoutInCell="1" allowOverlap="1" wp14:anchorId="2F0FE9D2" wp14:editId="1089F4B2">
            <wp:simplePos x="0" y="0"/>
            <wp:positionH relativeFrom="column">
              <wp:posOffset>3790950</wp:posOffset>
            </wp:positionH>
            <wp:positionV relativeFrom="paragraph">
              <wp:posOffset>71120</wp:posOffset>
            </wp:positionV>
            <wp:extent cx="2792095" cy="1866900"/>
            <wp:effectExtent l="0" t="0" r="8255" b="0"/>
            <wp:wrapTight wrapText="bothSides">
              <wp:wrapPolygon edited="0">
                <wp:start x="0" y="0"/>
                <wp:lineTo x="0" y="21380"/>
                <wp:lineTo x="21516" y="21380"/>
                <wp:lineTo x="21516" y="0"/>
                <wp:lineTo x="0" y="0"/>
              </wp:wrapPolygon>
            </wp:wrapTight>
            <wp:docPr id="19" name="Picture 19" descr="Image result for mtl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mtl famil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DF0" w:rsidRPr="00CC1DF0" w:rsidRDefault="00CC1DF0" w:rsidP="00572D65">
      <w:r w:rsidRPr="00CC1DF0">
        <w:rPr>
          <w:sz w:val="28"/>
        </w:rPr>
        <w:t xml:space="preserve"> </w:t>
      </w:r>
    </w:p>
    <w:p w:rsidR="00572D65" w:rsidRDefault="00572D65" w:rsidP="00572D65"/>
    <w:p w:rsidR="00572D65" w:rsidRPr="00572D65" w:rsidRDefault="00572D65" w:rsidP="00572D65"/>
    <w:p w:rsidR="00572D65" w:rsidRPr="00572D65" w:rsidRDefault="00572D65" w:rsidP="00572D65"/>
    <w:p w:rsidR="00572D65" w:rsidRPr="00572D65" w:rsidRDefault="00572D65" w:rsidP="00572D65"/>
    <w:p w:rsidR="00572D65" w:rsidRPr="00572D65" w:rsidRDefault="00572D65" w:rsidP="00572D65"/>
    <w:p w:rsidR="00572D65" w:rsidRPr="00572D65" w:rsidRDefault="00572D65" w:rsidP="00572D65"/>
    <w:p w:rsidR="00572D65" w:rsidRPr="00572D65" w:rsidRDefault="00572D65" w:rsidP="00572D65"/>
    <w:p w:rsidR="00572D65" w:rsidRPr="00572D65" w:rsidRDefault="00572D65" w:rsidP="00572D65"/>
    <w:p w:rsidR="009064ED" w:rsidRPr="00572D65" w:rsidRDefault="009064ED" w:rsidP="00572D65"/>
    <w:p w:rsidR="00572D65" w:rsidRPr="00572D65" w:rsidRDefault="00572D65" w:rsidP="00572D65"/>
    <w:p w:rsidR="00572D65" w:rsidRPr="00572D65" w:rsidRDefault="00572D65" w:rsidP="00572D65"/>
    <w:p w:rsidR="00572D65" w:rsidRPr="00572D65" w:rsidRDefault="00572D65" w:rsidP="00572D65"/>
    <w:p w:rsidR="00572D65" w:rsidRDefault="00572D65" w:rsidP="00572D65"/>
    <w:p w:rsidR="00CC1DF0" w:rsidRPr="00572D65" w:rsidRDefault="00CC1DF0" w:rsidP="00572D65"/>
    <w:sectPr w:rsidR="00CC1DF0" w:rsidRPr="00572D65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351B5"/>
    <w:multiLevelType w:val="hybridMultilevel"/>
    <w:tmpl w:val="53C07B20"/>
    <w:lvl w:ilvl="0" w:tplc="CF581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72DA"/>
    <w:multiLevelType w:val="hybridMultilevel"/>
    <w:tmpl w:val="DC2E5AF8"/>
    <w:lvl w:ilvl="0" w:tplc="92067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00"/>
    <w:rsid w:val="000D247E"/>
    <w:rsid w:val="00194B1B"/>
    <w:rsid w:val="001B326D"/>
    <w:rsid w:val="00255591"/>
    <w:rsid w:val="002D630A"/>
    <w:rsid w:val="00323D67"/>
    <w:rsid w:val="003B1D04"/>
    <w:rsid w:val="003B7DE5"/>
    <w:rsid w:val="00417CA0"/>
    <w:rsid w:val="0046366A"/>
    <w:rsid w:val="004B45C2"/>
    <w:rsid w:val="00561BE3"/>
    <w:rsid w:val="00572D65"/>
    <w:rsid w:val="005B3039"/>
    <w:rsid w:val="005B3567"/>
    <w:rsid w:val="005B73BC"/>
    <w:rsid w:val="005D5D75"/>
    <w:rsid w:val="005F70E4"/>
    <w:rsid w:val="00606D3B"/>
    <w:rsid w:val="00637FD3"/>
    <w:rsid w:val="007E302E"/>
    <w:rsid w:val="00810177"/>
    <w:rsid w:val="008C70CE"/>
    <w:rsid w:val="00904EDB"/>
    <w:rsid w:val="009064ED"/>
    <w:rsid w:val="00930BCF"/>
    <w:rsid w:val="0093499F"/>
    <w:rsid w:val="00973D85"/>
    <w:rsid w:val="00994E05"/>
    <w:rsid w:val="00B024DE"/>
    <w:rsid w:val="00BB6D41"/>
    <w:rsid w:val="00BE7D1A"/>
    <w:rsid w:val="00CC1DF0"/>
    <w:rsid w:val="00D67A8D"/>
    <w:rsid w:val="00DD38B3"/>
    <w:rsid w:val="00E2409A"/>
    <w:rsid w:val="00E514BE"/>
    <w:rsid w:val="00E65CBA"/>
    <w:rsid w:val="00E76EA5"/>
    <w:rsid w:val="00ED1100"/>
    <w:rsid w:val="00F34D14"/>
    <w:rsid w:val="00FE4A87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character" w:styleId="Lienhypertexte">
    <w:name w:val="Hyperlink"/>
    <w:basedOn w:val="Policepardfaut"/>
    <w:rsid w:val="00CC1DF0"/>
    <w:rPr>
      <w:color w:val="0563C1" w:themeColor="hyperlink"/>
      <w:u w:val="single"/>
    </w:rPr>
  </w:style>
  <w:style w:type="table" w:styleId="Grilledutableau">
    <w:name w:val="Table Grid"/>
    <w:basedOn w:val="TableauNormal"/>
    <w:rsid w:val="0057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0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0BCF"/>
    <w:rPr>
      <w:rFonts w:ascii="Tahoma" w:hAnsi="Tahoma" w:cs="Tahoma"/>
      <w:color w:val="21212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00"/>
    <w:rPr>
      <w:color w:val="21212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6D41"/>
    <w:pPr>
      <w:ind w:left="720"/>
      <w:contextualSpacing/>
    </w:pPr>
  </w:style>
  <w:style w:type="character" w:styleId="Lienhypertexte">
    <w:name w:val="Hyperlink"/>
    <w:basedOn w:val="Policepardfaut"/>
    <w:rsid w:val="00CC1DF0"/>
    <w:rPr>
      <w:color w:val="0563C1" w:themeColor="hyperlink"/>
      <w:u w:val="single"/>
    </w:rPr>
  </w:style>
  <w:style w:type="table" w:styleId="Grilledutableau">
    <w:name w:val="Table Grid"/>
    <w:basedOn w:val="TableauNormal"/>
    <w:rsid w:val="0057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930B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30BCF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Jesseca P</dc:creator>
  <cp:lastModifiedBy>Firmina Firmin</cp:lastModifiedBy>
  <cp:revision>2</cp:revision>
  <dcterms:created xsi:type="dcterms:W3CDTF">2019-02-28T15:45:00Z</dcterms:created>
  <dcterms:modified xsi:type="dcterms:W3CDTF">2019-02-28T15:45:00Z</dcterms:modified>
</cp:coreProperties>
</file>